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9" w:rsidRPr="007A24D1" w:rsidRDefault="00C977C9" w:rsidP="00C977C9">
      <w:pPr>
        <w:bidi/>
        <w:spacing w:after="0" w:line="240" w:lineRule="auto"/>
        <w:jc w:val="center"/>
        <w:rPr>
          <w:rFonts w:ascii="Times New Roman" w:eastAsia="Times New Roman" w:hAnsi="Times New Roman" w:cs="Times New Roman"/>
          <w:b/>
          <w:bCs/>
          <w:color w:val="000000" w:themeColor="text1"/>
          <w:sz w:val="28"/>
          <w:szCs w:val="28"/>
        </w:rPr>
      </w:pPr>
      <w:r w:rsidRPr="007A24D1">
        <w:rPr>
          <w:rFonts w:ascii="Times New Roman" w:eastAsia="Times New Roman" w:hAnsi="Times New Roman" w:cs="Times New Roman" w:hint="cs"/>
          <w:b/>
          <w:bCs/>
          <w:color w:val="000000" w:themeColor="text1"/>
          <w:sz w:val="28"/>
          <w:szCs w:val="28"/>
          <w:highlight w:val="yellow"/>
          <w:rtl/>
          <w:lang w:bidi="ar-JO"/>
        </w:rPr>
        <w:t>كيف يمكن ان نكون فاعلين لا مفعول بنا في نظام عالمي يتشكل لنبذ الاحادية والهيمنة الامريكية الصهيونية؟</w:t>
      </w:r>
    </w:p>
    <w:p w:rsidR="00C977C9" w:rsidRPr="007A24D1" w:rsidRDefault="00C977C9" w:rsidP="00C977C9">
      <w:pPr>
        <w:bidi/>
        <w:spacing w:after="0" w:line="240" w:lineRule="auto"/>
        <w:jc w:val="center"/>
        <w:rPr>
          <w:rFonts w:ascii="Times New Roman" w:eastAsia="Times New Roman" w:hAnsi="Times New Roman" w:cs="Times New Roman"/>
          <w:b/>
          <w:bCs/>
          <w:color w:val="000000" w:themeColor="text1"/>
          <w:sz w:val="28"/>
          <w:szCs w:val="28"/>
          <w:rtl/>
        </w:rPr>
      </w:pPr>
    </w:p>
    <w:p w:rsidR="00C977C9" w:rsidRPr="007A24D1" w:rsidRDefault="00C977C9" w:rsidP="00C977C9">
      <w:pPr>
        <w:bidi/>
        <w:spacing w:after="0" w:line="240" w:lineRule="auto"/>
        <w:rPr>
          <w:rFonts w:ascii="Times New Roman" w:eastAsia="Times New Roman" w:hAnsi="Times New Roman" w:cs="Times New Roman"/>
          <w:b/>
          <w:bCs/>
          <w:color w:val="000000" w:themeColor="text1"/>
          <w:sz w:val="28"/>
          <w:szCs w:val="28"/>
          <w:rtl/>
        </w:rPr>
      </w:pPr>
      <w:r w:rsidRPr="007A24D1">
        <w:rPr>
          <w:rFonts w:ascii="Times New Roman" w:eastAsia="Times New Roman" w:hAnsi="Times New Roman" w:cs="Times New Roman"/>
          <w:b/>
          <w:bCs/>
          <w:color w:val="000000" w:themeColor="text1"/>
          <w:sz w:val="28"/>
          <w:szCs w:val="28"/>
          <w:rtl/>
          <w:lang w:bidi="ar-JO"/>
        </w:rPr>
        <w:t>د. عبد الحي زلوم </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مجموعة من العلماء والعاملين الروس في الولايات المتحدة وجهوا رسالة مفتوحة مفادها أن العالم على وشك حرب عالمية ثالثة نووية مدمرة لا تبقى ولا تذر ، وان المحافظين الجدد من السياسين الامريكيين المغامرين يقودون الولايات المتحدة قبل غيرها الى الدمار الشامل . تقول الرسالة في بدايتها " نحن نشاهد بقلق بالغ سياسات الولايات المتحدة والناتو وهي تسير نحو اصطدام خطير مع الاتحاد الروسي وكذلك الصين . والكثير من الامريكيين المحترمين بدؤا يحذرون من حرب عالمية ثالثة تلوح في الافق، ولكن تحذيراتهم تضيع في خضم بحر اعلام غارق قي تزييف الحقائق مدعياً أن الاقتصاد الروسي على وشك الانهيار ، وأن قواته المسلحة ضعيفة ، لكننا نحن من يعلم الحقيقة تؤكد أن هذه اكاذيب ونحذر شعب الولايات المتحدة من هذه الاكاذيب ونود أن نقول لهم بكل بساطة ، اذا قامت حرب مع روسيا فإن الولايات المتحدة سيتم تدميرها بكل تأكيد وسنصبح جميعاً من الاموات !"</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تقول الرسالة أن التركيز بشيء من التاريخ قد يكون مفيداً للبعض .</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فلقد تعرضت روسيا في تاريخها لكثير من الغزاة الاجانب أخرهم في الحرب العالمية الثانية حينما هاجم هتلر بلادنا في 22/6/1941 حيث قتل 22 مليون أكثرهم من المدنيين ولكنا في نهاية المطاف وصلت قواتنا واحتلت برلين في 8/5/1945 </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كذلك هاجم نابليون روسيا سنة 1812 الا ان فريق الخيالة الروسية كانت في باريس سنة 1814 . ولو فعل هتلر ما فعله اليوم لانتهى هو وبلده في 20 دقيقة ولدفن تحت انقاض مخبأه الذي ستنقلب حجارته الى نار حامية </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وتضيف الرسالة أنه لم يعد هناك مجال للتراجع فلقد وصلت قوات الناتو الى دول البلطيق خلافاً لكل المواثيق والاتفاقات السابقة وأصبحت مدينة بيترسبيرغ على مرمى المدفعية من تلك الحدود . وبذلك دفعت قيادة الولايات المتحدة الامور الى  حافة الهاوية . فسياساتها  المعادية لروسيا قد أقنعت القيادة الروسية أن التنازلات أو المفاوضات مع الغرب قد اصبح عديم الفائدة . وليكن معلوماً أن الشعب الروسي يسير وراء قيادته ، فالاحصاءات تدل على أن القيادة الروسية تحظى بــ80% من رضا الروس ، أما الــ20% الباقون فإنهم يريدون مواقف أكثر تشددا وأضاف كاتبوا الرسالة :"  بعكس بعض الامريكين الذين يروا في الحروب شيئاً مثيراً فإن الروس يكرهوها ويخافوها ولكنهم الان مستعدون لها . كما ان أي حرب تقليدية في اوروبا بين الناتو وروسيا ستنتهي بحرب نووية .</w:t>
      </w:r>
      <w:r w:rsidRPr="007A24D1">
        <w:rPr>
          <w:rFonts w:ascii="Arial" w:eastAsia="Times New Roman" w:hAnsi="Arial" w:cs="Arial"/>
          <w:b/>
          <w:bCs/>
          <w:color w:val="000000" w:themeColor="text1"/>
          <w:sz w:val="28"/>
          <w:szCs w:val="28"/>
          <w:rtl/>
        </w:rPr>
        <w:t>"</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يقول كاتبوا الرسالة ان السبب الوحيد الذي جعل الولايات المتحدة وروسيا يسيرون نحو الصدام هو رفض الولايات المتحدة وبشدة ان تعامل روسيا كند وشريك .  فواشنطن عازمة تماماً على المحافظة على وضعها كالقوة الاحادية بالرغم من أن نفوذها يتأكل باستمرار وثبات بعد مصائبها السياسية والعسكرية في العراق وأفغانستان وليبيا وسوريا واليمن وأكروانيا</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إن الهيمنة الاحادية الامريكية على العالم هو امر لم ولن يقبله الاتحاد الروسي ولا الصين بل وحتى الكثير من اقطار العالم . إن فقدان النفوذ والهيمنة الامريكية قد اصابا الساسة الامريكين بنوع من الهيستيريا التي وصلت الى خطر الانتحار بل يجب وضع هؤلاء القادة السياسيون تحت الحظر " ضد الانتحار"، لذلك يحذر اصحاب الرسالة الشعب الامريكي من هذا الخطر الداهم لان روسيا قد عقدت</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عزمها على عدم السماح بالمزيد من السياسات العدوانية مها كانت النتائج . وتحذر الرسالة أن لو بدات الولايات المتحدة بالضربة الاولى وقتل جميع القادة الروس فإن نظام "</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Pr>
        <w:t>Dead Hand </w:t>
      </w:r>
      <w:r w:rsidRPr="007A24D1">
        <w:rPr>
          <w:rFonts w:ascii="Arial" w:eastAsia="Times New Roman" w:hAnsi="Arial" w:cs="Arial"/>
          <w:b/>
          <w:bCs/>
          <w:color w:val="000000" w:themeColor="text1"/>
          <w:sz w:val="28"/>
          <w:szCs w:val="28"/>
          <w:rtl/>
          <w:lang w:bidi="ar-JO"/>
        </w:rPr>
        <w:t>" أو </w:t>
      </w:r>
      <w:r w:rsidRPr="007A24D1">
        <w:rPr>
          <w:rFonts w:ascii="Arial" w:eastAsia="Times New Roman" w:hAnsi="Arial" w:cs="Arial"/>
          <w:b/>
          <w:bCs/>
          <w:color w:val="000000" w:themeColor="text1"/>
          <w:sz w:val="28"/>
          <w:szCs w:val="28"/>
        </w:rPr>
        <w:t xml:space="preserve">the </w:t>
      </w:r>
      <w:proofErr w:type="spellStart"/>
      <w:r w:rsidRPr="007A24D1">
        <w:rPr>
          <w:rFonts w:ascii="Arial" w:eastAsia="Times New Roman" w:hAnsi="Arial" w:cs="Arial"/>
          <w:b/>
          <w:bCs/>
          <w:color w:val="000000" w:themeColor="text1"/>
          <w:sz w:val="28"/>
          <w:szCs w:val="28"/>
        </w:rPr>
        <w:t>Perimetr</w:t>
      </w:r>
      <w:proofErr w:type="spellEnd"/>
      <w:r w:rsidRPr="007A24D1">
        <w:rPr>
          <w:rFonts w:ascii="Arial" w:eastAsia="Times New Roman" w:hAnsi="Arial" w:cs="Arial"/>
          <w:b/>
          <w:bCs/>
          <w:color w:val="000000" w:themeColor="text1"/>
          <w:sz w:val="28"/>
          <w:szCs w:val="28"/>
        </w:rPr>
        <w:t xml:space="preserve"> System  </w:t>
      </w:r>
      <w:r w:rsidRPr="007A24D1">
        <w:rPr>
          <w:rFonts w:ascii="Arial" w:eastAsia="Times New Roman" w:hAnsi="Arial" w:cs="Arial"/>
          <w:b/>
          <w:bCs/>
          <w:color w:val="000000" w:themeColor="text1"/>
          <w:sz w:val="28"/>
          <w:szCs w:val="28"/>
          <w:rtl/>
          <w:lang w:bidi="ar-JO"/>
        </w:rPr>
        <w:t xml:space="preserve"> سيوجه هجوماً مضاداً بشكل اوتوماتيكي </w:t>
      </w:r>
      <w:r w:rsidRPr="007A24D1">
        <w:rPr>
          <w:rFonts w:ascii="Arial" w:eastAsia="Times New Roman" w:hAnsi="Arial" w:cs="Arial"/>
          <w:b/>
          <w:bCs/>
          <w:color w:val="000000" w:themeColor="text1"/>
          <w:sz w:val="28"/>
          <w:szCs w:val="28"/>
          <w:rtl/>
          <w:lang w:bidi="ar-JO"/>
        </w:rPr>
        <w:lastRenderedPageBreak/>
        <w:t>يجعل من الولايات المتحدة خراباً وقاعاً صفصفاً . ويختتم أصحاب الرسالة بقولهم :</w:t>
      </w: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 أن واجبنا جميعاً ان نمنع حدوث هذا السيناريو المرعب".</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لقد ارتهنت العديد من الدول العربية هي ومواردها وجيوشها الى الهمينة الامريكية وأصبحت قراراتها المصيرية تقرر هناك بما بها من نفاق الغرب وازدواجية معايره الى ان وصلت تلك</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الدول الى الحقيقة المرّة بأن من يتغطى بالغرب فهو "عريان"، مما أصابها بصدمة جعلتها تتصرف بعصبية مفرطة دون استراتيجية أو اهداف واضحة . ولا يسعني</w:t>
      </w:r>
      <w:r w:rsidRPr="007A24D1">
        <w:rPr>
          <w:rFonts w:ascii="Tahoma" w:eastAsia="Times New Roman" w:hAnsi="Tahoma" w:cs="Tahoma"/>
          <w:b/>
          <w:bCs/>
          <w:color w:val="000000" w:themeColor="text1"/>
          <w:sz w:val="28"/>
          <w:szCs w:val="28"/>
          <w:shd w:val="clear" w:color="auto" w:fill="FDFDFD"/>
          <w:lang w:bidi="ar-JO"/>
        </w:rPr>
        <w:t> </w:t>
      </w:r>
      <w:r w:rsidRPr="007A24D1">
        <w:rPr>
          <w:rFonts w:ascii="Arial" w:eastAsia="Times New Roman" w:hAnsi="Arial" w:cs="Arial"/>
          <w:b/>
          <w:bCs/>
          <w:color w:val="000000" w:themeColor="text1"/>
          <w:sz w:val="28"/>
          <w:szCs w:val="28"/>
          <w:rtl/>
          <w:lang w:bidi="ar-JO"/>
        </w:rPr>
        <w:t>الا ان اذكر ان شاه ايران كان حارس الخليج الامريكي و كان ينفذ سياسات الولايات المتحدة بالوكالة ، وينفق أكثر موارده من النفط على شراء السلاح الامريكي ، واستيراد السلع الاستهلاكية . وبعد الثورة عليه وهروبه وبالرغم من تفانيه في خدمة الولايات المتحدة  لم تقبل الولايات المتحدة حتى اعطاءه اقامة على اراضيها  لا حياً ولا ميتاً ، ولم تسمح بدفنه في اراضيها.</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ولكن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كيف اصبحت ايران حينما أمسكت بزمام أمورها واستقلالية قرارها؟</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اصحبت تاسع دولة في العالم تطلق قمراً صناعياً الى مداره مستعملة منصة اطلاق محلية الصنع وأصبحت سادس دولة ترسل حيوانات الى الفضاء في الوقت الذي يؤكد بعض (علمائنا الافاضل )  بأن الارض ثابتة لا تدور وأن إدعاء كونها كروية هي إحدى أكاذيب القرن العشرين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تقدمت خطوات هائلة في مجال التكنولوجيا والابحاث والتطوير عبر خطط طموحة علمية وتدريبية . رفعت ميزانية الابحاث والتطوير من 0.5% من الدخل القومي الى 2.5 % وبذلك اصبحت من أعلى الميزانيات في العالم للبحث والتطوير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عدد طلبة الجامعات ايام الشاه سنة 1979 كان مئة الف        (</w:t>
      </w:r>
      <w:r w:rsidRPr="007A24D1">
        <w:rPr>
          <w:rFonts w:ascii="Arial" w:eastAsia="Times New Roman" w:hAnsi="Arial" w:cs="Arial"/>
          <w:b/>
          <w:bCs/>
          <w:color w:val="000000" w:themeColor="text1"/>
          <w:sz w:val="28"/>
          <w:szCs w:val="28"/>
        </w:rPr>
        <w:t>100 000</w:t>
      </w:r>
      <w:r w:rsidRPr="007A24D1">
        <w:rPr>
          <w:rFonts w:ascii="Arial" w:eastAsia="Times New Roman" w:hAnsi="Arial" w:cs="Arial"/>
          <w:b/>
          <w:bCs/>
          <w:color w:val="000000" w:themeColor="text1"/>
          <w:sz w:val="28"/>
          <w:szCs w:val="28"/>
          <w:rtl/>
          <w:lang w:bidi="ar-JO"/>
        </w:rPr>
        <w:t>)  فأصبح العدد اليوم أكثر من 2 مليون (2000000) اي 20 ضعفاً!</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علماً ان 70% من طلبة الهندسة والعلوم من الاناث في وقت لا تسمح به بعض الدول العربية للنساء بقيادة السيارة لانها بدعة ، وكل بدعة ضلالة وكل ضلالة في النار !</w:t>
      </w:r>
    </w:p>
    <w:p w:rsidR="00C977C9" w:rsidRPr="007A24D1" w:rsidRDefault="00C977C9" w:rsidP="00C977C9">
      <w:pPr>
        <w:bidi/>
        <w:spacing w:line="240" w:lineRule="auto"/>
        <w:ind w:left="720"/>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تطورت ايران في كافة انواع العلوم خصوصاً علوم الفضاء، والعلوم الذرية ، والتطوير الطبي ، وعلوم البرمجيات وتكنولوجيا المعلومات وعلوم</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(الخلايا الجذعية والاستنساخ) </w:t>
      </w:r>
      <w:r w:rsidRPr="007A24D1">
        <w:rPr>
          <w:rFonts w:ascii="Arial" w:eastAsia="Times New Roman" w:hAnsi="Arial" w:cs="Arial"/>
          <w:b/>
          <w:bCs/>
          <w:color w:val="000000" w:themeColor="text1"/>
          <w:sz w:val="28"/>
          <w:szCs w:val="28"/>
        </w:rPr>
        <w:t>stem cells and cloning</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استوردت المملكة العربية السعودية سنة 2012 981000 سيارة قيمتها 77 مليار ريال (20.5 مليار دولار بالسنة) بالاضافة الى الوقود لهذه السيارات . في حين كان يمكن بناء مصانع سيارات  بكلفة سنة واحدة.</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في المقابل طورت ايران صناعة السيارات من مصنع صغير للتجميع اثناء حكم الشاه الى منتجة للسيارات بكافة انواعها وبطاقة انتاجية هذه الايام مليون و ستمائة الف سيارة بالسنة وتوظف </w:t>
      </w:r>
      <w:r w:rsidRPr="007A24D1">
        <w:rPr>
          <w:rFonts w:ascii="Arial" w:eastAsia="Times New Roman" w:hAnsi="Arial" w:cs="Arial"/>
          <w:b/>
          <w:bCs/>
          <w:color w:val="000000" w:themeColor="text1"/>
          <w:sz w:val="28"/>
          <w:szCs w:val="28"/>
        </w:rPr>
        <w:t>700 000</w:t>
      </w:r>
      <w:r w:rsidRPr="007A24D1">
        <w:rPr>
          <w:rFonts w:ascii="Arial" w:eastAsia="Times New Roman" w:hAnsi="Arial" w:cs="Arial"/>
          <w:b/>
          <w:bCs/>
          <w:color w:val="000000" w:themeColor="text1"/>
          <w:sz w:val="28"/>
          <w:szCs w:val="28"/>
          <w:rtl/>
          <w:lang w:bidi="ar-JO"/>
        </w:rPr>
        <w:t> موظف.شركتان منها فقط تملك 94% في السوق المحلي فأصبحت تحتل المرتبة 18 بين كل مصانع العالم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حسب مجلة </w:t>
      </w:r>
      <w:r w:rsidRPr="007A24D1">
        <w:rPr>
          <w:rFonts w:ascii="Arial" w:eastAsia="Times New Roman" w:hAnsi="Arial" w:cs="Arial"/>
          <w:b/>
          <w:bCs/>
          <w:color w:val="000000" w:themeColor="text1"/>
          <w:sz w:val="28"/>
          <w:szCs w:val="28"/>
        </w:rPr>
        <w:t>Economist </w:t>
      </w:r>
      <w:r w:rsidRPr="007A24D1">
        <w:rPr>
          <w:rFonts w:ascii="Arial" w:eastAsia="Times New Roman" w:hAnsi="Arial" w:cs="Arial"/>
          <w:b/>
          <w:bCs/>
          <w:color w:val="000000" w:themeColor="text1"/>
          <w:sz w:val="28"/>
          <w:szCs w:val="28"/>
          <w:rtl/>
          <w:lang w:bidi="ar-JO"/>
        </w:rPr>
        <w:t> احتلت ايران المرتبة 39 بانتاج 23$ مليار منتجات صناعية لسنة 2008 لكنها في 2009 اصحبت ايران في المركز 28 في المعدل الانتاج الصناعي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lastRenderedPageBreak/>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 الصناعات العسكرية : تصنع ايران الصواريخ ، وأنظمة الرادارات والدبابات والعربات المسلحة  ، والقطع البحرية العسكرية بما في ذلك الغواصات ، ولقد صدرت اسلحة سنة 2006 الى 57 دولة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نتيجة للحصار والعقوبات اعتمدت ايران اساساً على ثروتها المعدنية والمواد الخام المحلية والتي طورتها وذلك بواسطة العمالة والخبرات الايرانية لتحقيق هذه القوة الصناعية والتكنولوجية الهائلة.</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في قطاع الكمبيوتر والبرمجيات اصبح الانتاج المحلي من الكمبيوتر يغطي كافة الاحتياجات المحلية وتطورت البرمجيات بحيث استطاعت السيطرة على احدث طائرة بدون طيار امريكية وهبوطها في احدى مطاراتها والتعرف على اسرارها . بل استطاع هاكر شاب ان يخترق كمبيوترات قيادة جيش الكيان الصهيوني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من المثير ان ما يسميه البعض "نظام الملالي "  وضع خطط متعددة كان اساسها ما تمّ تحديده لنقل الاقتصاد للاعتماد على الموارد المادية والبشرية المحلية ونقل الاقتصاد ليصبح اقتصاداً مبنيٌ على المعرفة  (</w:t>
      </w:r>
      <w:r w:rsidRPr="007A24D1">
        <w:rPr>
          <w:rFonts w:ascii="Arial" w:eastAsia="Times New Roman" w:hAnsi="Arial" w:cs="Arial"/>
          <w:b/>
          <w:bCs/>
          <w:color w:val="000000" w:themeColor="text1"/>
          <w:sz w:val="28"/>
          <w:szCs w:val="28"/>
        </w:rPr>
        <w:t>knowledge- based economy</w:t>
      </w:r>
      <w:r w:rsidRPr="007A24D1">
        <w:rPr>
          <w:rFonts w:ascii="Arial" w:eastAsia="Times New Roman" w:hAnsi="Arial" w:cs="Arial"/>
          <w:b/>
          <w:bCs/>
          <w:color w:val="000000" w:themeColor="text1"/>
          <w:sz w:val="28"/>
          <w:szCs w:val="28"/>
          <w:rtl/>
          <w:lang w:bidi="ar-JO"/>
        </w:rPr>
        <w:t>)</w:t>
      </w:r>
      <w:r w:rsidRPr="007A24D1">
        <w:rPr>
          <w:rFonts w:ascii="Arial" w:eastAsia="Times New Roman" w:hAnsi="Arial" w:cs="Arial"/>
          <w:b/>
          <w:bCs/>
          <w:color w:val="000000" w:themeColor="text1"/>
          <w:sz w:val="28"/>
          <w:szCs w:val="28"/>
        </w:rPr>
        <w:t>.</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w:t>
      </w:r>
      <w:r w:rsidRPr="007A24D1">
        <w:rPr>
          <w:rFonts w:ascii="Arial" w:eastAsia="Times New Roman" w:hAnsi="Arial" w:cs="Arial"/>
          <w:b/>
          <w:bCs/>
          <w:color w:val="000000" w:themeColor="text1"/>
          <w:sz w:val="28"/>
          <w:szCs w:val="28"/>
          <w:rtl/>
          <w:lang w:bidi="ar-JO"/>
        </w:rPr>
        <w:t>ومن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الناحية</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السياسية</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العالمية</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ملكت</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ايران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قرارها</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السياسي</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وشكلت</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تحالفات</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مع</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الدول</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الصاعدة</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كروسيا</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والصين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واستطاعت</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أن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تصمد</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سنوات</w:t>
      </w:r>
      <w:proofErr w:type="gramStart"/>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في</w:t>
      </w:r>
      <w:proofErr w:type="gramEnd"/>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مفاوضاتها</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مع</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أعتى</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دول</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الغرب</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بل</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وفرضت</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نفسها</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كقوة</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إقليمية</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يحسب</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لها</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ألف</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حساب</w:t>
      </w:r>
      <w:r w:rsidRPr="007A24D1">
        <w:rPr>
          <w:rFonts w:ascii="Arial" w:eastAsia="Times New Roman" w:hAnsi="Arial" w:cs="Arial"/>
          <w:b/>
          <w:bCs/>
          <w:color w:val="000000" w:themeColor="text1"/>
          <w:sz w:val="28"/>
          <w:szCs w:val="28"/>
        </w:rPr>
        <w:t>.    </w:t>
      </w:r>
    </w:p>
    <w:p w:rsidR="00C977C9" w:rsidRPr="007A24D1" w:rsidRDefault="00C977C9" w:rsidP="00C977C9">
      <w:pPr>
        <w:bidi/>
        <w:spacing w:line="240" w:lineRule="auto"/>
        <w:ind w:left="720"/>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lang w:bidi="ar-JO"/>
        </w:rPr>
        <w:t>قد يقول البعض لا تزعجنا بهذه الحقائق وقل لنا ما نحب أن نسمعه من نفاق . لكن صديقك من صَدَقَكَ لا من صَدَّقَك</w:t>
      </w:r>
      <w:r w:rsidRPr="007A24D1">
        <w:rPr>
          <w:rFonts w:ascii="Times New Roman" w:eastAsia="Times New Roman" w:hAnsi="Times New Roman" w:cs="Times New Roman"/>
          <w:b/>
          <w:bCs/>
          <w:color w:val="000000" w:themeColor="text1"/>
          <w:sz w:val="28"/>
          <w:szCs w:val="28"/>
          <w:rtl/>
        </w:rPr>
        <w:t>ك.</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lang w:bidi="ar-JO"/>
        </w:rPr>
        <w:t>اسوق هذه الامثلة لابين ان الهيمنة الامريكية وربيبتها الكيان الصهيوني هما ليسا قضاءً وقدراً وأن دولًة مسلمةً من العالم الثالث</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إنعتقت من تلك الهيمنة استطاعت أن تحقق المعجزات وهي تحت اقصى انواع العقوبات حتى بعد حرب 8 سنوات دمرت الاخضر واليابس في البلاد في بداية الثورة.  وأنا هنا أسوق الامثلة من روسيا و الصين و بلدان امريكا اللاتينية والتي تنعتق من تلك الهيمنة وتديرُ إقتصادها لمصلحة شعوبها . وأتمنى من كل قلبي أن ينضم اخوتنا في الخليج الى هذا التيار الصاعد ويساهموا في تشكيل النظام العالمي الجديد ليصبحوا فاعلين لا مفعولاً بهم ولينفضوا عنهم اشباح الاعداء بدأً بصدام</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حسين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وانتهاءً بإيران هذه الاشباح التي </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مكنت الصناعات الحربية الغربية أن تعيش شهر عسل على بترودولاراتهم . أليس الاقرب لنا أن نتفاهم مع دولة مسلمة بدل التحالف مع كيانٍ صهيوني غاصب لن يحبونا حتى نتبع ملتهم ساعين الى الهيمنة الاقتصادية والسياسية والعسكرية على مقدراتنا ونكون بذلك </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كمن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يهرب</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من</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الجرب</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إلى</w:t>
      </w:r>
      <w:r w:rsidRPr="007A24D1">
        <w:rPr>
          <w:rFonts w:ascii="Arial" w:eastAsia="Times New Roman" w:hAnsi="Arial" w:cs="Arial"/>
          <w:b/>
          <w:bCs/>
          <w:color w:val="000000" w:themeColor="text1"/>
          <w:sz w:val="28"/>
          <w:szCs w:val="28"/>
          <w:lang w:bidi="ar-JO"/>
        </w:rPr>
        <w:t> </w:t>
      </w:r>
      <w:r w:rsidRPr="007A24D1">
        <w:rPr>
          <w:rFonts w:ascii="Arial" w:eastAsia="Times New Roman" w:hAnsi="Arial" w:cs="Arial"/>
          <w:b/>
          <w:bCs/>
          <w:color w:val="000000" w:themeColor="text1"/>
          <w:sz w:val="28"/>
          <w:szCs w:val="28"/>
          <w:rtl/>
          <w:lang w:bidi="ar-JO"/>
        </w:rPr>
        <w:t>الطاعون</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lang w:bidi="ar-JO"/>
        </w:rPr>
        <w:t>.</w:t>
      </w:r>
    </w:p>
    <w:p w:rsidR="00C977C9" w:rsidRPr="007A24D1" w:rsidRDefault="00C977C9" w:rsidP="00C977C9">
      <w:pPr>
        <w:bidi/>
        <w:spacing w:after="0" w:line="240" w:lineRule="auto"/>
        <w:jc w:val="both"/>
        <w:rPr>
          <w:rFonts w:ascii="Times New Roman" w:eastAsia="Times New Roman" w:hAnsi="Times New Roman" w:cs="Times New Roman"/>
          <w:b/>
          <w:bCs/>
          <w:color w:val="000000" w:themeColor="text1"/>
          <w:sz w:val="28"/>
          <w:szCs w:val="28"/>
          <w:rtl/>
        </w:rPr>
      </w:pPr>
    </w:p>
    <w:p w:rsidR="00C977C9" w:rsidRPr="007A24D1" w:rsidRDefault="00C977C9" w:rsidP="00C977C9">
      <w:pPr>
        <w:pBdr>
          <w:bottom w:val="dotted" w:sz="24" w:space="1" w:color="auto"/>
        </w:pBdr>
        <w:spacing w:after="0" w:line="240" w:lineRule="auto"/>
        <w:jc w:val="right"/>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Pr>
        <w:t>  </w:t>
      </w:r>
      <w:r w:rsidRPr="007A24D1">
        <w:rPr>
          <w:rFonts w:ascii="Times New Roman" w:eastAsia="Times New Roman" w:hAnsi="Times New Roman" w:cs="Times New Roman"/>
          <w:b/>
          <w:bCs/>
          <w:color w:val="000000" w:themeColor="text1"/>
          <w:sz w:val="28"/>
          <w:szCs w:val="28"/>
        </w:rPr>
        <w:t> </w:t>
      </w:r>
      <w:r w:rsidRPr="007A24D1">
        <w:rPr>
          <w:rFonts w:ascii="Simplified Arabic" w:eastAsia="Times New Roman" w:hAnsi="Simplified Arabic" w:cs="Times New Roman"/>
          <w:b/>
          <w:bCs/>
          <w:color w:val="000000" w:themeColor="text1"/>
          <w:sz w:val="28"/>
          <w:szCs w:val="28"/>
        </w:rPr>
        <w:t> </w:t>
      </w:r>
      <w:r w:rsidRPr="007A24D1">
        <w:rPr>
          <w:rFonts w:ascii="Arial" w:eastAsia="Times New Roman" w:hAnsi="Arial" w:cs="Arial"/>
          <w:b/>
          <w:bCs/>
          <w:color w:val="000000" w:themeColor="text1"/>
          <w:sz w:val="28"/>
          <w:szCs w:val="28"/>
        </w:rPr>
        <w:t> </w:t>
      </w:r>
      <w:r w:rsidRPr="007A24D1">
        <w:rPr>
          <w:rFonts w:ascii="Times New Roman" w:eastAsia="Times New Roman" w:hAnsi="Times New Roman" w:cs="Times New Roman"/>
          <w:b/>
          <w:bCs/>
          <w:color w:val="000000" w:themeColor="text1"/>
          <w:sz w:val="28"/>
          <w:szCs w:val="28"/>
        </w:rPr>
        <w:t>  </w:t>
      </w:r>
      <w:r w:rsidRPr="007A24D1">
        <w:rPr>
          <w:rFonts w:ascii="Times New Roman" w:eastAsia="Times New Roman" w:hAnsi="Times New Roman" w:cs="Times New Roman"/>
          <w:b/>
          <w:bCs/>
          <w:color w:val="000000" w:themeColor="text1"/>
          <w:sz w:val="28"/>
          <w:szCs w:val="28"/>
          <w:rtl/>
        </w:rPr>
        <w:t>مستشار ومؤلف وباحث</w:t>
      </w:r>
    </w:p>
    <w:p w:rsidR="00347613" w:rsidRDefault="00347613">
      <w:bookmarkStart w:id="0" w:name="_GoBack"/>
      <w:bookmarkEnd w:id="0"/>
    </w:p>
    <w:sectPr w:rsidR="0034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9"/>
    <w:rsid w:val="00347613"/>
    <w:rsid w:val="00C977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2021-07-28T09:32:00Z</dcterms:created>
  <dcterms:modified xsi:type="dcterms:W3CDTF">2021-07-28T09:33:00Z</dcterms:modified>
</cp:coreProperties>
</file>